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</w:t>
      </w:r>
      <w:r w:rsidR="002A4FBF">
        <w:rPr>
          <w:rFonts w:ascii="Arial" w:hAnsi="Arial" w:cs="Arial"/>
          <w:b/>
          <w:color w:val="000000"/>
          <w:szCs w:val="28"/>
        </w:rPr>
        <w:t>diów Rektora</w:t>
      </w:r>
      <w:r w:rsidRPr="00A0605B">
        <w:rPr>
          <w:rFonts w:ascii="Arial" w:hAnsi="Arial" w:cs="Arial"/>
          <w:b/>
          <w:color w:val="000000"/>
          <w:szCs w:val="28"/>
        </w:rPr>
        <w:t xml:space="preserve"> na Wydziale B</w:t>
      </w:r>
      <w:r w:rsidR="002A4FBF">
        <w:rPr>
          <w:rFonts w:ascii="Arial" w:hAnsi="Arial" w:cs="Arial"/>
          <w:b/>
          <w:color w:val="000000"/>
          <w:szCs w:val="28"/>
        </w:rPr>
        <w:t>iotechnologii (dotyczy doktorantów</w:t>
      </w:r>
      <w:r w:rsidRPr="00A0605B">
        <w:rPr>
          <w:rFonts w:ascii="Arial" w:hAnsi="Arial" w:cs="Arial"/>
          <w:b/>
          <w:color w:val="000000"/>
          <w:szCs w:val="28"/>
        </w:rPr>
        <w:t xml:space="preserve">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  <w:r w:rsidR="00A931BF" w:rsidRPr="00FD6393">
              <w:rPr>
                <w:rFonts w:ascii="Arial" w:hAnsi="Arial" w:cs="Arial"/>
                <w:bCs/>
                <w:szCs w:val="22"/>
              </w:rPr>
              <w:t>**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D6393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393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FD6393">
              <w:rPr>
                <w:rFonts w:ascii="Arial" w:hAnsi="Arial" w:cs="Arial"/>
                <w:sz w:val="22"/>
                <w:szCs w:val="22"/>
              </w:rPr>
              <w:t>o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="00BA5E18" w:rsidRPr="00FD63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PKT</w:t>
            </w:r>
            <w:r w:rsidR="00146699" w:rsidRPr="00FD639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E397F" w:rsidRPr="00FD639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D6393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FD6393">
              <w:rPr>
                <w:rFonts w:ascii="Arial" w:hAnsi="Arial" w:cs="Arial"/>
                <w:sz w:val="22"/>
                <w:szCs w:val="22"/>
              </w:rPr>
              <w:t>p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FD6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699" w:rsidRPr="00FD6393">
              <w:rPr>
                <w:rFonts w:ascii="Arial" w:hAnsi="Arial" w:cs="Arial"/>
                <w:b/>
                <w:sz w:val="22"/>
                <w:szCs w:val="22"/>
              </w:rPr>
              <w:t>PKT/2.67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D6393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="00BA5E18" w:rsidRPr="00146699">
              <w:rPr>
                <w:rFonts w:ascii="Arial" w:hAnsi="Arial" w:cs="Arial"/>
                <w:b/>
                <w:strike/>
                <w:color w:val="000000"/>
                <w:sz w:val="22"/>
                <w:szCs w:val="22"/>
              </w:rPr>
              <w:t xml:space="preserve"> </w:t>
            </w:r>
            <w:r w:rsidR="00146699" w:rsidRPr="00FD6393">
              <w:rPr>
                <w:rFonts w:ascii="Arial" w:hAnsi="Arial" w:cs="Arial"/>
                <w:b/>
                <w:sz w:val="22"/>
                <w:szCs w:val="22"/>
              </w:rPr>
              <w:t>PKT</w:t>
            </w:r>
            <w:r w:rsidR="00DE397F" w:rsidRPr="00FD639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2/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="00BA5E18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46699" w:rsidRPr="00FD6393">
              <w:rPr>
                <w:rFonts w:ascii="Arial" w:hAnsi="Arial" w:cs="Arial"/>
                <w:b/>
                <w:sz w:val="22"/>
                <w:szCs w:val="22"/>
              </w:rPr>
              <w:t>PKT/2.67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FD6393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D6393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 xml:space="preserve"> 6p, </w:t>
            </w:r>
            <w:r w:rsidRPr="00FD6393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FD6393">
              <w:rPr>
                <w:rFonts w:ascii="Arial" w:hAnsi="Arial" w:cs="Arial"/>
                <w:b/>
                <w:sz w:val="22"/>
                <w:szCs w:val="22"/>
              </w:rPr>
              <w:t>3p</w:t>
            </w:r>
            <w:r w:rsidR="00DE397F" w:rsidRPr="00FD639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E397F" w:rsidRPr="00FD6393">
              <w:rPr>
                <w:rFonts w:ascii="Arial" w:hAnsi="Arial" w:cs="Arial"/>
                <w:sz w:val="22"/>
                <w:szCs w:val="22"/>
              </w:rPr>
              <w:t>do tygodnia</w:t>
            </w:r>
            <w:r w:rsidR="00FD6393" w:rsidRPr="00FD6393">
              <w:rPr>
                <w:rFonts w:ascii="Arial" w:hAnsi="Arial" w:cs="Arial"/>
                <w:sz w:val="22"/>
                <w:szCs w:val="22"/>
              </w:rPr>
              <w:t>:</w:t>
            </w:r>
            <w:r w:rsidR="00DE397F" w:rsidRPr="00FD6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97F" w:rsidRPr="00FD6393">
              <w:rPr>
                <w:rFonts w:ascii="Arial" w:hAnsi="Arial" w:cs="Arial"/>
                <w:b/>
                <w:sz w:val="22"/>
                <w:szCs w:val="22"/>
              </w:rPr>
              <w:t xml:space="preserve">1p 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FD6393" w:rsidRDefault="00DE397F" w:rsidP="0009319D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393">
              <w:rPr>
                <w:rFonts w:ascii="Arial" w:hAnsi="Arial" w:cs="Arial"/>
                <w:sz w:val="22"/>
                <w:szCs w:val="22"/>
              </w:rPr>
              <w:t xml:space="preserve">maksymalna </w:t>
            </w:r>
            <w:r w:rsidR="0009319D" w:rsidRPr="00FD6393">
              <w:rPr>
                <w:rFonts w:ascii="Arial" w:hAnsi="Arial" w:cs="Arial"/>
                <w:sz w:val="22"/>
                <w:szCs w:val="22"/>
              </w:rPr>
              <w:t>liczba</w:t>
            </w:r>
            <w:r w:rsidR="00FD6393" w:rsidRPr="00FD6393">
              <w:rPr>
                <w:rFonts w:ascii="Arial" w:hAnsi="Arial" w:cs="Arial"/>
                <w:sz w:val="22"/>
                <w:szCs w:val="22"/>
              </w:rPr>
              <w:t xml:space="preserve"> każdego rodzaju stażu: 2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393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</w:t>
            </w:r>
            <w:r w:rsidR="0009319D" w:rsidRPr="00FD6393">
              <w:rPr>
                <w:rFonts w:ascii="Arial" w:hAnsi="Arial" w:cs="Arial"/>
                <w:sz w:val="22"/>
                <w:szCs w:val="22"/>
              </w:rPr>
              <w:t xml:space="preserve">warsztatach komercyjnych (trwających więcej niż jeden dzień), </w:t>
            </w:r>
            <w:r w:rsidRPr="00FD6393">
              <w:rPr>
                <w:rFonts w:ascii="Arial" w:hAnsi="Arial" w:cs="Arial"/>
                <w:sz w:val="22"/>
                <w:szCs w:val="22"/>
              </w:rPr>
              <w:t xml:space="preserve">samorządach i kołach naukowych, organizacja konferencji, publikacje bez punktów </w:t>
            </w:r>
            <w:proofErr w:type="spellStart"/>
            <w:r w:rsidRPr="00FD6393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FD6393">
              <w:rPr>
                <w:rFonts w:ascii="Arial" w:hAnsi="Arial" w:cs="Arial"/>
                <w:sz w:val="22"/>
                <w:szCs w:val="22"/>
              </w:rPr>
              <w:t xml:space="preserve">, uzyskanie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DC3EC4" w:rsidRDefault="00275AD8" w:rsidP="0009319D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3EC4">
              <w:rPr>
                <w:rFonts w:ascii="Arial" w:hAnsi="Arial" w:cs="Arial"/>
                <w:color w:val="000000"/>
                <w:sz w:val="22"/>
                <w:szCs w:val="22"/>
              </w:rPr>
              <w:t xml:space="preserve">Komisja może przyznać dodatkowe </w:t>
            </w:r>
            <w:r w:rsidRPr="00DC3EC4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DC3EC4">
              <w:rPr>
                <w:rFonts w:ascii="Arial" w:hAnsi="Arial" w:cs="Arial"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  <w:r w:rsidR="0009319D" w:rsidRPr="00FD63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97F" w:rsidRPr="00FD6393">
              <w:rPr>
                <w:rFonts w:ascii="Arial" w:hAnsi="Arial" w:cs="Arial"/>
                <w:sz w:val="22"/>
                <w:szCs w:val="22"/>
              </w:rPr>
              <w:t>udział w komisji stypendialnej lub opiekę nad praktykantem (wolontariuszem</w:t>
            </w:r>
            <w:r w:rsidR="0009319D" w:rsidRPr="00FD6393">
              <w:rPr>
                <w:rFonts w:ascii="Arial" w:hAnsi="Arial" w:cs="Arial"/>
                <w:sz w:val="22"/>
                <w:szCs w:val="22"/>
              </w:rPr>
              <w:t xml:space="preserve">), maksymalnie </w:t>
            </w:r>
            <w:r w:rsidR="0009319D" w:rsidRPr="00FD6393">
              <w:rPr>
                <w:rFonts w:ascii="Arial" w:hAnsi="Arial" w:cs="Arial"/>
                <w:b/>
                <w:sz w:val="22"/>
                <w:szCs w:val="22"/>
              </w:rPr>
              <w:t xml:space="preserve">6 </w:t>
            </w:r>
            <w:r w:rsidR="00FD6393" w:rsidRPr="00FD6393">
              <w:rPr>
                <w:rFonts w:ascii="Arial" w:hAnsi="Arial" w:cs="Arial"/>
                <w:sz w:val="22"/>
                <w:szCs w:val="22"/>
              </w:rPr>
              <w:t>punktów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6699" w:rsidRPr="00FD6393" w:rsidRDefault="00146699" w:rsidP="00146699">
      <w:pPr>
        <w:rPr>
          <w:rFonts w:ascii="Arial" w:hAnsi="Arial" w:cs="Arial"/>
          <w:color w:val="000000"/>
          <w:sz w:val="22"/>
          <w:szCs w:val="22"/>
        </w:rPr>
      </w:pPr>
      <w:r w:rsidRPr="00FD6393">
        <w:rPr>
          <w:rFonts w:ascii="Arial" w:hAnsi="Arial" w:cs="Arial"/>
          <w:szCs w:val="22"/>
        </w:rPr>
        <w:t>**</w:t>
      </w:r>
      <w:r w:rsidRPr="00FD6393">
        <w:rPr>
          <w:rFonts w:ascii="Arial" w:hAnsi="Arial" w:cs="Arial"/>
          <w:b/>
          <w:szCs w:val="22"/>
        </w:rPr>
        <w:t xml:space="preserve"> </w:t>
      </w:r>
      <w:r w:rsidR="00FD6393" w:rsidRPr="00FD6393">
        <w:rPr>
          <w:rFonts w:ascii="Arial" w:hAnsi="Arial" w:cs="Arial"/>
          <w:color w:val="000000"/>
          <w:sz w:val="22"/>
          <w:szCs w:val="22"/>
        </w:rPr>
        <w:t>Ze względu na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</w:t>
      </w:r>
      <w:r w:rsidR="00FD6393" w:rsidRPr="00FD6393">
        <w:rPr>
          <w:rFonts w:ascii="Arial" w:hAnsi="Arial" w:cs="Arial"/>
          <w:color w:val="000000"/>
          <w:sz w:val="22"/>
          <w:szCs w:val="22"/>
        </w:rPr>
        <w:t xml:space="preserve">zmianę </w:t>
      </w:r>
      <w:r w:rsidRPr="00FD6393">
        <w:rPr>
          <w:rFonts w:ascii="Arial" w:hAnsi="Arial" w:cs="Arial"/>
          <w:color w:val="000000"/>
          <w:sz w:val="22"/>
          <w:szCs w:val="22"/>
        </w:rPr>
        <w:t>punktacji czasopism</w:t>
      </w:r>
      <w:r w:rsidR="00FD6393">
        <w:rPr>
          <w:rFonts w:ascii="Arial" w:hAnsi="Arial" w:cs="Arial"/>
          <w:color w:val="000000"/>
          <w:sz w:val="22"/>
          <w:szCs w:val="22"/>
        </w:rPr>
        <w:t>,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nowe punkty ministerialne </w:t>
      </w:r>
      <w:r w:rsidR="00A931BF" w:rsidRPr="00FD6393">
        <w:rPr>
          <w:rFonts w:ascii="Arial" w:hAnsi="Arial" w:cs="Arial"/>
          <w:color w:val="000000"/>
          <w:sz w:val="22"/>
          <w:szCs w:val="22"/>
        </w:rPr>
        <w:t>są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dzielone </w:t>
      </w:r>
      <w:r w:rsidR="00FD6393" w:rsidRPr="00FD6393">
        <w:rPr>
          <w:rFonts w:ascii="Arial" w:hAnsi="Arial" w:cs="Arial"/>
          <w:color w:val="000000"/>
          <w:sz w:val="22"/>
          <w:szCs w:val="22"/>
        </w:rPr>
        <w:t>przez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4. </w:t>
      </w:r>
    </w:p>
    <w:p w:rsidR="00146699" w:rsidRPr="00FD6393" w:rsidRDefault="00146699" w:rsidP="00146699">
      <w:pPr>
        <w:rPr>
          <w:rFonts w:ascii="Arial" w:hAnsi="Arial" w:cs="Arial"/>
          <w:color w:val="000000"/>
          <w:sz w:val="22"/>
          <w:szCs w:val="22"/>
        </w:rPr>
      </w:pPr>
      <w:r w:rsidRPr="00FD6393">
        <w:rPr>
          <w:rFonts w:ascii="Arial" w:hAnsi="Arial" w:cs="Arial"/>
          <w:color w:val="000000"/>
          <w:sz w:val="22"/>
          <w:szCs w:val="22"/>
        </w:rPr>
        <w:t xml:space="preserve">W związku z tym punkty wpisywane do wniosku </w:t>
      </w:r>
      <w:r w:rsidR="006A4DD4" w:rsidRPr="00FD6393">
        <w:rPr>
          <w:rFonts w:ascii="Arial" w:hAnsi="Arial" w:cs="Arial"/>
          <w:color w:val="000000"/>
          <w:sz w:val="22"/>
          <w:szCs w:val="22"/>
        </w:rPr>
        <w:t>wyliczane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</w:t>
      </w:r>
      <w:r w:rsidR="00A931BF" w:rsidRPr="00FD6393">
        <w:rPr>
          <w:rFonts w:ascii="Arial" w:hAnsi="Arial" w:cs="Arial"/>
          <w:color w:val="000000"/>
          <w:sz w:val="22"/>
          <w:szCs w:val="22"/>
        </w:rPr>
        <w:t>są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</w:t>
      </w:r>
      <w:r w:rsidR="00A931BF" w:rsidRPr="00FD6393">
        <w:rPr>
          <w:rFonts w:ascii="Arial" w:hAnsi="Arial" w:cs="Arial"/>
          <w:color w:val="000000"/>
          <w:sz w:val="22"/>
          <w:szCs w:val="22"/>
        </w:rPr>
        <w:t>następująco</w:t>
      </w:r>
      <w:r w:rsidRPr="00FD6393">
        <w:rPr>
          <w:rFonts w:ascii="Arial" w:hAnsi="Arial" w:cs="Arial"/>
          <w:color w:val="000000"/>
          <w:sz w:val="22"/>
          <w:szCs w:val="22"/>
        </w:rPr>
        <w:t xml:space="preserve"> : </w:t>
      </w:r>
    </w:p>
    <w:p w:rsidR="00FD6393" w:rsidRDefault="00146699" w:rsidP="00146699">
      <w:pPr>
        <w:rPr>
          <w:rFonts w:ascii="Arial" w:hAnsi="Arial" w:cs="Arial"/>
          <w:color w:val="000000"/>
          <w:sz w:val="22"/>
          <w:szCs w:val="22"/>
        </w:rPr>
      </w:pPr>
      <w:r w:rsidRPr="00FD6393">
        <w:rPr>
          <w:rFonts w:ascii="Arial" w:hAnsi="Arial" w:cs="Arial"/>
          <w:color w:val="000000"/>
          <w:sz w:val="22"/>
          <w:szCs w:val="22"/>
        </w:rPr>
        <w:t xml:space="preserve">Publikacja oryginalna (o) lub przeglądowa (p), w której doktorant jest pierwszym autorem: </w:t>
      </w:r>
    </w:p>
    <w:p w:rsidR="00146699" w:rsidRPr="00FD6393" w:rsidRDefault="00146699" w:rsidP="00146699">
      <w:pPr>
        <w:rPr>
          <w:rFonts w:ascii="Arial" w:hAnsi="Arial" w:cs="Arial"/>
          <w:b/>
          <w:color w:val="000000"/>
          <w:sz w:val="22"/>
          <w:szCs w:val="22"/>
        </w:rPr>
      </w:pPr>
      <w:r w:rsidRPr="00FD6393">
        <w:rPr>
          <w:rFonts w:ascii="Arial" w:hAnsi="Arial" w:cs="Arial"/>
          <w:b/>
          <w:color w:val="000000"/>
          <w:sz w:val="22"/>
          <w:szCs w:val="22"/>
        </w:rPr>
        <w:t xml:space="preserve">p(o)= </w:t>
      </w:r>
      <w:r w:rsidR="00FD6393" w:rsidRPr="00FD6393">
        <w:rPr>
          <w:rFonts w:ascii="Arial" w:hAnsi="Arial" w:cs="Arial"/>
          <w:b/>
          <w:color w:val="000000"/>
          <w:sz w:val="22"/>
          <w:szCs w:val="22"/>
        </w:rPr>
        <w:t>PKT</w:t>
      </w:r>
      <w:r w:rsidRPr="00FD6393">
        <w:rPr>
          <w:rFonts w:ascii="Arial" w:hAnsi="Arial" w:cs="Arial"/>
          <w:b/>
          <w:color w:val="000000"/>
          <w:sz w:val="22"/>
          <w:szCs w:val="22"/>
        </w:rPr>
        <w:t xml:space="preserve">/4x2 lub p(p)= </w:t>
      </w:r>
      <w:r w:rsidR="00FD6393" w:rsidRPr="00FD6393">
        <w:rPr>
          <w:rFonts w:ascii="Arial" w:hAnsi="Arial" w:cs="Arial"/>
          <w:b/>
          <w:color w:val="000000"/>
          <w:sz w:val="22"/>
          <w:szCs w:val="22"/>
        </w:rPr>
        <w:t>PKT</w:t>
      </w:r>
      <w:r w:rsidRPr="00FD6393">
        <w:rPr>
          <w:rFonts w:ascii="Arial" w:hAnsi="Arial" w:cs="Arial"/>
          <w:b/>
          <w:color w:val="000000"/>
          <w:sz w:val="22"/>
          <w:szCs w:val="22"/>
        </w:rPr>
        <w:t>/4x1,5</w:t>
      </w:r>
      <w:r w:rsidR="00FD6393" w:rsidRPr="00FD6393">
        <w:rPr>
          <w:rFonts w:ascii="Arial" w:hAnsi="Arial" w:cs="Arial"/>
          <w:b/>
          <w:color w:val="000000"/>
          <w:sz w:val="22"/>
          <w:szCs w:val="22"/>
        </w:rPr>
        <w:t xml:space="preserve"> (w skrócie </w:t>
      </w:r>
      <w:r w:rsidR="00FD6393" w:rsidRPr="00FD6393">
        <w:rPr>
          <w:rFonts w:ascii="Arial" w:hAnsi="Arial" w:cs="Arial"/>
          <w:b/>
          <w:sz w:val="22"/>
          <w:szCs w:val="22"/>
        </w:rPr>
        <w:t>p(o)= PKT/2 lub p(p)= PKT/2.67</w:t>
      </w:r>
      <w:r w:rsidRPr="00FD6393">
        <w:rPr>
          <w:rFonts w:ascii="Arial" w:hAnsi="Arial" w:cs="Arial"/>
          <w:b/>
          <w:color w:val="000000"/>
          <w:sz w:val="22"/>
          <w:szCs w:val="22"/>
        </w:rPr>
        <w:t>)</w:t>
      </w:r>
      <w:r w:rsidR="00A931BF" w:rsidRPr="00FD6393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D6393" w:rsidRDefault="00FD6393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</w:p>
    <w:p w:rsidR="006545B3" w:rsidRDefault="006545B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0652" w:rsidRDefault="00530652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Podpis Doktoranta </w:t>
      </w: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A831A4" w:rsidRDefault="00382003" w:rsidP="003820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82003" w:rsidRDefault="00382003" w:rsidP="00382003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E4160B" w:rsidRDefault="00382003" w:rsidP="00E4160B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sectPr w:rsidR="0038200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70" w:rsidRDefault="00DD5770">
      <w:r>
        <w:separator/>
      </w:r>
    </w:p>
  </w:endnote>
  <w:endnote w:type="continuationSeparator" w:id="0">
    <w:p w:rsidR="00DD5770" w:rsidRDefault="00D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D6393">
      <w:rPr>
        <w:noProof/>
      </w:rPr>
      <w:t>1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70" w:rsidRDefault="00DD5770">
      <w:r>
        <w:separator/>
      </w:r>
    </w:p>
  </w:footnote>
  <w:footnote w:type="continuationSeparator" w:id="0">
    <w:p w:rsidR="00DD5770" w:rsidRDefault="00DD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9319D"/>
    <w:rsid w:val="000E4082"/>
    <w:rsid w:val="00146699"/>
    <w:rsid w:val="0015517E"/>
    <w:rsid w:val="00183706"/>
    <w:rsid w:val="001F3485"/>
    <w:rsid w:val="00261037"/>
    <w:rsid w:val="00275AD8"/>
    <w:rsid w:val="0029279A"/>
    <w:rsid w:val="002A4FBF"/>
    <w:rsid w:val="002D74C5"/>
    <w:rsid w:val="003223E9"/>
    <w:rsid w:val="0037010C"/>
    <w:rsid w:val="00382003"/>
    <w:rsid w:val="0041735B"/>
    <w:rsid w:val="004539FB"/>
    <w:rsid w:val="00460FE6"/>
    <w:rsid w:val="004A3521"/>
    <w:rsid w:val="004E2E43"/>
    <w:rsid w:val="00530652"/>
    <w:rsid w:val="005950D6"/>
    <w:rsid w:val="00623CF8"/>
    <w:rsid w:val="006545B3"/>
    <w:rsid w:val="006A4DD4"/>
    <w:rsid w:val="006E570A"/>
    <w:rsid w:val="006F2BE2"/>
    <w:rsid w:val="00702F8F"/>
    <w:rsid w:val="00712C7B"/>
    <w:rsid w:val="007B76D3"/>
    <w:rsid w:val="007D3B6F"/>
    <w:rsid w:val="00887549"/>
    <w:rsid w:val="0091290E"/>
    <w:rsid w:val="009B1C79"/>
    <w:rsid w:val="00A0605B"/>
    <w:rsid w:val="00A8156F"/>
    <w:rsid w:val="00A864E4"/>
    <w:rsid w:val="00A931BF"/>
    <w:rsid w:val="00B20E5C"/>
    <w:rsid w:val="00B21E38"/>
    <w:rsid w:val="00B84B3B"/>
    <w:rsid w:val="00BA5E18"/>
    <w:rsid w:val="00C830F0"/>
    <w:rsid w:val="00D013F0"/>
    <w:rsid w:val="00D8750F"/>
    <w:rsid w:val="00D939F8"/>
    <w:rsid w:val="00DC3EC4"/>
    <w:rsid w:val="00DD5770"/>
    <w:rsid w:val="00DE397F"/>
    <w:rsid w:val="00DE5925"/>
    <w:rsid w:val="00E4160B"/>
    <w:rsid w:val="00E57489"/>
    <w:rsid w:val="00EC205D"/>
    <w:rsid w:val="00EF12E4"/>
    <w:rsid w:val="00F62015"/>
    <w:rsid w:val="00F75646"/>
    <w:rsid w:val="00FA0A11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Sziadkowiec</cp:lastModifiedBy>
  <cp:revision>2</cp:revision>
  <cp:lastPrinted>2014-09-16T10:18:00Z</cp:lastPrinted>
  <dcterms:created xsi:type="dcterms:W3CDTF">2020-08-06T07:38:00Z</dcterms:created>
  <dcterms:modified xsi:type="dcterms:W3CDTF">2020-08-06T07:38:00Z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